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F5B66C" w14:textId="77777777" w:rsidR="00811561" w:rsidRPr="00B070BD" w:rsidRDefault="00811561" w:rsidP="00E60D81">
      <w:pPr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14:paraId="3C641444" w14:textId="0961AAD5" w:rsidR="00811561" w:rsidRPr="00C330BD" w:rsidRDefault="00811561" w:rsidP="00E60D81">
      <w:pPr>
        <w:jc w:val="center"/>
        <w:rPr>
          <w:rStyle w:val="Domylnaczcionkaakapitu1"/>
          <w:b/>
          <w:bCs/>
          <w:sz w:val="22"/>
          <w:szCs w:val="22"/>
        </w:rPr>
      </w:pPr>
      <w:r w:rsidRPr="00173DE2">
        <w:rPr>
          <w:rStyle w:val="Domylnaczcionkaakapitu1"/>
          <w:b/>
          <w:bCs/>
          <w:sz w:val="22"/>
          <w:szCs w:val="22"/>
        </w:rPr>
        <w:t xml:space="preserve">ZARZĄDZENIE </w:t>
      </w:r>
      <w:r w:rsidRPr="00C330BD">
        <w:rPr>
          <w:rStyle w:val="Domylnaczcionkaakapitu1"/>
          <w:b/>
          <w:bCs/>
          <w:sz w:val="22"/>
          <w:szCs w:val="22"/>
        </w:rPr>
        <w:t xml:space="preserve">NR </w:t>
      </w:r>
      <w:r w:rsidR="00C330BD" w:rsidRPr="00C330BD">
        <w:rPr>
          <w:rStyle w:val="Domylnaczcionkaakapitu1"/>
          <w:b/>
          <w:bCs/>
          <w:sz w:val="22"/>
          <w:szCs w:val="22"/>
        </w:rPr>
        <w:t>0050.62.2025</w:t>
      </w:r>
    </w:p>
    <w:p w14:paraId="666A5608" w14:textId="77777777" w:rsidR="00811561" w:rsidRPr="00C330BD" w:rsidRDefault="00811561" w:rsidP="00E60D81">
      <w:pPr>
        <w:jc w:val="center"/>
        <w:rPr>
          <w:rStyle w:val="Domylnaczcionkaakapitu1"/>
          <w:b/>
          <w:bCs/>
          <w:sz w:val="22"/>
          <w:szCs w:val="22"/>
        </w:rPr>
      </w:pPr>
      <w:r w:rsidRPr="00C330BD">
        <w:rPr>
          <w:rStyle w:val="Domylnaczcionkaakapitu1"/>
          <w:b/>
          <w:bCs/>
          <w:sz w:val="22"/>
          <w:szCs w:val="22"/>
        </w:rPr>
        <w:t xml:space="preserve">WÓJTA GMINY STRYSZAWA </w:t>
      </w:r>
    </w:p>
    <w:p w14:paraId="18736F3D" w14:textId="342311D4" w:rsidR="00811561" w:rsidRPr="00C330BD" w:rsidRDefault="00811561" w:rsidP="00E60D81">
      <w:pPr>
        <w:jc w:val="center"/>
        <w:rPr>
          <w:b/>
          <w:bCs/>
          <w:sz w:val="22"/>
          <w:szCs w:val="22"/>
        </w:rPr>
      </w:pPr>
      <w:r w:rsidRPr="00C330BD">
        <w:rPr>
          <w:b/>
          <w:bCs/>
          <w:sz w:val="22"/>
          <w:szCs w:val="22"/>
        </w:rPr>
        <w:t xml:space="preserve">z dnia </w:t>
      </w:r>
      <w:r w:rsidR="00955F19" w:rsidRPr="00C330BD">
        <w:rPr>
          <w:b/>
          <w:bCs/>
          <w:sz w:val="22"/>
          <w:szCs w:val="22"/>
        </w:rPr>
        <w:t xml:space="preserve">18 </w:t>
      </w:r>
      <w:r w:rsidRPr="00C330BD">
        <w:rPr>
          <w:b/>
          <w:bCs/>
          <w:sz w:val="22"/>
          <w:szCs w:val="22"/>
        </w:rPr>
        <w:t>listopada 2025 r.</w:t>
      </w:r>
    </w:p>
    <w:p w14:paraId="1F7F3414" w14:textId="77777777" w:rsidR="00811561" w:rsidRPr="00173DE2" w:rsidRDefault="00811561">
      <w:pPr>
        <w:jc w:val="both"/>
        <w:rPr>
          <w:sz w:val="22"/>
          <w:szCs w:val="22"/>
        </w:rPr>
      </w:pPr>
    </w:p>
    <w:p w14:paraId="6DFDB097" w14:textId="3984E3B6" w:rsidR="00811561" w:rsidRPr="00173DE2" w:rsidRDefault="00811561" w:rsidP="003C7DC0">
      <w:pPr>
        <w:spacing w:after="120"/>
        <w:jc w:val="both"/>
        <w:rPr>
          <w:sz w:val="22"/>
          <w:szCs w:val="22"/>
        </w:rPr>
      </w:pPr>
      <w:r w:rsidRPr="00173DE2">
        <w:rPr>
          <w:sz w:val="22"/>
          <w:szCs w:val="22"/>
        </w:rPr>
        <w:t>w sprawie: ogłoszenia otwartego konkursu ofert na realizację zadania publicznego z zakresu wspierania rodziny dotyczącego prowadzenia placówki wsparcia dziennego w</w:t>
      </w:r>
      <w:r w:rsidRPr="004D12FA">
        <w:rPr>
          <w:sz w:val="22"/>
          <w:szCs w:val="22"/>
        </w:rPr>
        <w:t xml:space="preserve"> formie opiekuńczej </w:t>
      </w:r>
      <w:r w:rsidRPr="00173DE2">
        <w:rPr>
          <w:sz w:val="22"/>
          <w:szCs w:val="22"/>
        </w:rPr>
        <w:t xml:space="preserve">na terenie </w:t>
      </w:r>
      <w:r w:rsidR="00FC44FD">
        <w:rPr>
          <w:sz w:val="22"/>
          <w:szCs w:val="22"/>
        </w:rPr>
        <w:t xml:space="preserve">                     </w:t>
      </w:r>
      <w:r w:rsidRPr="00173DE2">
        <w:rPr>
          <w:sz w:val="22"/>
          <w:szCs w:val="22"/>
        </w:rPr>
        <w:t xml:space="preserve">Gminy Stryszawa </w:t>
      </w:r>
    </w:p>
    <w:p w14:paraId="386C7C14" w14:textId="77777777" w:rsidR="00811561" w:rsidRPr="00173DE2" w:rsidRDefault="00811561" w:rsidP="003C7DC0">
      <w:pPr>
        <w:spacing w:after="120"/>
        <w:jc w:val="both"/>
        <w:rPr>
          <w:sz w:val="22"/>
          <w:szCs w:val="22"/>
        </w:rPr>
      </w:pPr>
    </w:p>
    <w:p w14:paraId="34E0E269" w14:textId="06C2755C" w:rsidR="00811561" w:rsidRPr="00173DE2" w:rsidRDefault="00811561" w:rsidP="004C48EA">
      <w:pPr>
        <w:ind w:firstLine="708"/>
        <w:jc w:val="both"/>
        <w:rPr>
          <w:rStyle w:val="Domylnaczcionkaakapitu1"/>
          <w:sz w:val="22"/>
          <w:szCs w:val="22"/>
        </w:rPr>
      </w:pPr>
      <w:r w:rsidRPr="00173DE2">
        <w:rPr>
          <w:sz w:val="22"/>
          <w:szCs w:val="22"/>
        </w:rPr>
        <w:t>Działając na podstawie art. 7 ust. 1 pkt 19), art. 30 ust</w:t>
      </w:r>
      <w:r w:rsidRPr="004D12FA">
        <w:rPr>
          <w:sz w:val="22"/>
          <w:szCs w:val="22"/>
        </w:rPr>
        <w:t>.</w:t>
      </w:r>
      <w:r w:rsidR="00F6127A" w:rsidRPr="004D12FA">
        <w:rPr>
          <w:sz w:val="22"/>
          <w:szCs w:val="22"/>
        </w:rPr>
        <w:t xml:space="preserve"> 1</w:t>
      </w:r>
      <w:r w:rsidR="004D12FA" w:rsidRPr="004D12FA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>ustawy z dnia 8 marca 1990 r. o samorządzie gminnym (</w:t>
      </w:r>
      <w:r w:rsidR="00F6127A" w:rsidRPr="004D12FA">
        <w:rPr>
          <w:sz w:val="22"/>
          <w:szCs w:val="22"/>
        </w:rPr>
        <w:t>tekst jedn.:</w:t>
      </w:r>
      <w:r w:rsidRPr="004D12FA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 xml:space="preserve">Dz. U. z </w:t>
      </w:r>
      <w:r w:rsidRPr="004C48EA">
        <w:rPr>
          <w:sz w:val="22"/>
          <w:szCs w:val="22"/>
        </w:rPr>
        <w:t>2025</w:t>
      </w:r>
      <w:r w:rsidR="00A9039F">
        <w:rPr>
          <w:sz w:val="22"/>
          <w:szCs w:val="22"/>
        </w:rPr>
        <w:t xml:space="preserve"> </w:t>
      </w:r>
      <w:r w:rsidRPr="004C48EA">
        <w:rPr>
          <w:sz w:val="22"/>
          <w:szCs w:val="22"/>
        </w:rPr>
        <w:t>r. poz. 1153</w:t>
      </w:r>
      <w:r w:rsidR="00FC44FD" w:rsidRPr="004C48EA">
        <w:rPr>
          <w:sz w:val="22"/>
          <w:szCs w:val="22"/>
        </w:rPr>
        <w:t xml:space="preserve">), </w:t>
      </w:r>
      <w:r w:rsidRPr="004C48EA">
        <w:rPr>
          <w:sz w:val="22"/>
          <w:szCs w:val="22"/>
        </w:rPr>
        <w:t>art. 9 pkt 2) ustawy z dnia 9 czerwca 2011 r. o wspieraniu rodziny i systemie pieczy zastępczej (</w:t>
      </w:r>
      <w:r w:rsidR="00FC44FD" w:rsidRPr="004C48EA">
        <w:rPr>
          <w:sz w:val="22"/>
          <w:szCs w:val="22"/>
        </w:rPr>
        <w:t xml:space="preserve">tekst jedn.: </w:t>
      </w:r>
      <w:r w:rsidRPr="00173DE2">
        <w:rPr>
          <w:sz w:val="22"/>
          <w:szCs w:val="22"/>
        </w:rPr>
        <w:t>Dz.</w:t>
      </w:r>
      <w:r w:rsidR="00FC44FD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>U. z 2025</w:t>
      </w:r>
      <w:r w:rsidR="00D70E42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 xml:space="preserve">r. poz. 49), art. 221 ust. 2 ustawy z dnia 27 sierpnia 2009 r. o finansach </w:t>
      </w:r>
      <w:r w:rsidRPr="004C48EA">
        <w:rPr>
          <w:sz w:val="22"/>
          <w:szCs w:val="22"/>
        </w:rPr>
        <w:t>publicznych (</w:t>
      </w:r>
      <w:r w:rsidR="00FC44FD" w:rsidRPr="004C48EA">
        <w:rPr>
          <w:sz w:val="22"/>
          <w:szCs w:val="22"/>
        </w:rPr>
        <w:t>tekst jedn.:</w:t>
      </w:r>
      <w:r w:rsidRPr="004C48EA">
        <w:rPr>
          <w:sz w:val="22"/>
          <w:szCs w:val="22"/>
        </w:rPr>
        <w:t xml:space="preserve"> Dz. U. z 20</w:t>
      </w:r>
      <w:r w:rsidR="00FC44FD" w:rsidRPr="004C48EA">
        <w:rPr>
          <w:sz w:val="22"/>
          <w:szCs w:val="22"/>
        </w:rPr>
        <w:t>25</w:t>
      </w:r>
      <w:r w:rsidRPr="004C48EA">
        <w:rPr>
          <w:sz w:val="22"/>
          <w:szCs w:val="22"/>
        </w:rPr>
        <w:t xml:space="preserve"> r. poz. </w:t>
      </w:r>
      <w:r w:rsidR="00FC44FD" w:rsidRPr="004C48EA">
        <w:rPr>
          <w:sz w:val="22"/>
          <w:szCs w:val="22"/>
        </w:rPr>
        <w:t>1483</w:t>
      </w:r>
      <w:r w:rsidRPr="004C48EA">
        <w:rPr>
          <w:sz w:val="22"/>
          <w:szCs w:val="22"/>
        </w:rPr>
        <w:t xml:space="preserve">), </w:t>
      </w:r>
      <w:r w:rsidRPr="00173DE2">
        <w:rPr>
          <w:sz w:val="22"/>
          <w:szCs w:val="22"/>
        </w:rPr>
        <w:t>art. 4 ust. 1</w:t>
      </w:r>
      <w:r w:rsidR="00FC44FD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 xml:space="preserve">pkt 1a), art. 5 ust. 2 pkt 1), art. 11, art. 13 ustawy z dnia 24 kwietnia 2003 roku o działalności pożytku publicznego </w:t>
      </w:r>
      <w:r w:rsidR="004C48EA">
        <w:rPr>
          <w:sz w:val="22"/>
          <w:szCs w:val="22"/>
        </w:rPr>
        <w:br/>
      </w:r>
      <w:r w:rsidRPr="00173DE2">
        <w:rPr>
          <w:sz w:val="22"/>
          <w:szCs w:val="22"/>
        </w:rPr>
        <w:t xml:space="preserve">i wolontariacie </w:t>
      </w:r>
      <w:r w:rsidRPr="004C48EA">
        <w:rPr>
          <w:sz w:val="22"/>
          <w:szCs w:val="22"/>
        </w:rPr>
        <w:t>(</w:t>
      </w:r>
      <w:r w:rsidR="00FC44FD" w:rsidRPr="004C48EA">
        <w:rPr>
          <w:sz w:val="22"/>
          <w:szCs w:val="22"/>
        </w:rPr>
        <w:t>tekst jedn.:</w:t>
      </w:r>
      <w:r w:rsidRPr="004C48EA">
        <w:rPr>
          <w:sz w:val="22"/>
          <w:szCs w:val="22"/>
        </w:rPr>
        <w:t xml:space="preserve"> </w:t>
      </w:r>
      <w:bookmarkStart w:id="0" w:name="_Hlk185318614"/>
      <w:r w:rsidRPr="004C48EA">
        <w:rPr>
          <w:sz w:val="22"/>
          <w:szCs w:val="22"/>
        </w:rPr>
        <w:t>Dz.U. z 2025</w:t>
      </w:r>
      <w:r w:rsidR="00FC44FD" w:rsidRPr="004C48EA">
        <w:rPr>
          <w:sz w:val="22"/>
          <w:szCs w:val="22"/>
        </w:rPr>
        <w:t xml:space="preserve"> r.</w:t>
      </w:r>
      <w:r w:rsidRPr="004C48EA">
        <w:rPr>
          <w:sz w:val="22"/>
          <w:szCs w:val="22"/>
        </w:rPr>
        <w:t xml:space="preserve"> </w:t>
      </w:r>
      <w:r w:rsidRPr="00173DE2">
        <w:rPr>
          <w:sz w:val="22"/>
          <w:szCs w:val="22"/>
        </w:rPr>
        <w:t xml:space="preserve">poz. 1338) zarządza się, co następuje:  </w:t>
      </w:r>
      <w:bookmarkEnd w:id="0"/>
    </w:p>
    <w:p w14:paraId="325A9323" w14:textId="77777777" w:rsidR="00811561" w:rsidRPr="00173DE2" w:rsidRDefault="00811561" w:rsidP="003C7DC0">
      <w:pPr>
        <w:ind w:firstLine="4"/>
        <w:jc w:val="both"/>
        <w:rPr>
          <w:b/>
          <w:bCs/>
          <w:sz w:val="22"/>
          <w:szCs w:val="22"/>
        </w:rPr>
      </w:pPr>
    </w:p>
    <w:p w14:paraId="57CB7A02" w14:textId="77777777" w:rsidR="00811561" w:rsidRPr="00173DE2" w:rsidRDefault="00811561" w:rsidP="003C7DC0">
      <w:pPr>
        <w:ind w:firstLine="4"/>
        <w:jc w:val="center"/>
        <w:rPr>
          <w:b/>
          <w:bCs/>
          <w:sz w:val="22"/>
          <w:szCs w:val="22"/>
        </w:rPr>
      </w:pPr>
      <w:r w:rsidRPr="00173DE2">
        <w:rPr>
          <w:b/>
          <w:bCs/>
          <w:sz w:val="22"/>
          <w:szCs w:val="22"/>
        </w:rPr>
        <w:t>§ 1</w:t>
      </w:r>
    </w:p>
    <w:p w14:paraId="341485D4" w14:textId="77777777" w:rsidR="00811561" w:rsidRPr="00173DE2" w:rsidRDefault="00811561" w:rsidP="003C7DC0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173DE2">
        <w:rPr>
          <w:sz w:val="22"/>
          <w:szCs w:val="22"/>
        </w:rPr>
        <w:t>Ogłaszam</w:t>
      </w:r>
      <w:r w:rsidRPr="00173DE2">
        <w:rPr>
          <w:b/>
          <w:bCs/>
          <w:sz w:val="22"/>
          <w:szCs w:val="22"/>
        </w:rPr>
        <w:t>:</w:t>
      </w:r>
    </w:p>
    <w:p w14:paraId="5EC87A5E" w14:textId="21BD716D" w:rsidR="00811561" w:rsidRPr="00725320" w:rsidRDefault="005200A2" w:rsidP="00725320">
      <w:pPr>
        <w:pStyle w:val="Akapitzlist"/>
        <w:numPr>
          <w:ilvl w:val="1"/>
          <w:numId w:val="5"/>
        </w:numPr>
        <w:jc w:val="both"/>
        <w:rPr>
          <w:rStyle w:val="Domylnaczcionkaakapitu1"/>
          <w:b/>
          <w:bCs/>
          <w:sz w:val="22"/>
          <w:szCs w:val="22"/>
        </w:rPr>
      </w:pPr>
      <w:r>
        <w:rPr>
          <w:rStyle w:val="Domylnaczcionkaakapitu1"/>
          <w:sz w:val="22"/>
          <w:szCs w:val="22"/>
        </w:rPr>
        <w:t>O</w:t>
      </w:r>
      <w:r w:rsidR="00811561" w:rsidRPr="00173DE2">
        <w:rPr>
          <w:rStyle w:val="Domylnaczcionkaakapitu1"/>
          <w:sz w:val="22"/>
          <w:szCs w:val="22"/>
        </w:rPr>
        <w:t>twarty konkurs ofert na realizację zadania publicznego z zakresu</w:t>
      </w:r>
      <w:r w:rsidR="00811561" w:rsidRPr="00173DE2">
        <w:rPr>
          <w:rStyle w:val="Domylnaczcionkaakapitu1"/>
          <w:color w:val="000000"/>
          <w:sz w:val="22"/>
          <w:szCs w:val="22"/>
        </w:rPr>
        <w:t xml:space="preserve"> wspierania rodziny </w:t>
      </w:r>
      <w:r w:rsidR="00811561" w:rsidRPr="00725320">
        <w:rPr>
          <w:rStyle w:val="Domylnaczcionkaakapitu1"/>
          <w:color w:val="000000"/>
          <w:sz w:val="22"/>
          <w:szCs w:val="22"/>
        </w:rPr>
        <w:t>pod nazwą</w:t>
      </w:r>
      <w:r w:rsidR="00052213" w:rsidRPr="00725320">
        <w:rPr>
          <w:rStyle w:val="Domylnaczcionkaakapitu1"/>
          <w:color w:val="000000"/>
          <w:sz w:val="22"/>
          <w:szCs w:val="22"/>
        </w:rPr>
        <w:t>:</w:t>
      </w:r>
      <w:r w:rsidR="00811561" w:rsidRPr="00725320">
        <w:rPr>
          <w:rStyle w:val="Domylnaczcionkaakapitu1"/>
          <w:color w:val="000000"/>
          <w:sz w:val="22"/>
          <w:szCs w:val="22"/>
        </w:rPr>
        <w:t xml:space="preserve"> prowadzenie placówki wsparcia dziennego w </w:t>
      </w:r>
      <w:r w:rsidR="00811561" w:rsidRPr="00725320">
        <w:rPr>
          <w:rStyle w:val="Domylnaczcionkaakapitu1"/>
          <w:sz w:val="22"/>
          <w:szCs w:val="22"/>
        </w:rPr>
        <w:t xml:space="preserve">formie opiekuńczej </w:t>
      </w:r>
      <w:r w:rsidR="00811561" w:rsidRPr="00725320">
        <w:rPr>
          <w:rStyle w:val="Domylnaczcionkaakapitu1"/>
          <w:color w:val="000000"/>
          <w:sz w:val="22"/>
          <w:szCs w:val="22"/>
        </w:rPr>
        <w:t xml:space="preserve">na terenie Gminy Stryszawa. Ustalam treść ogłoszenia o konkursie w brzmieniu załącznika </w:t>
      </w:r>
      <w:r w:rsidR="00AB71F9" w:rsidRPr="00725320">
        <w:rPr>
          <w:rStyle w:val="Domylnaczcionkaakapitu1"/>
          <w:color w:val="000000"/>
          <w:sz w:val="22"/>
          <w:szCs w:val="22"/>
        </w:rPr>
        <w:t>n</w:t>
      </w:r>
      <w:r w:rsidR="00811561" w:rsidRPr="00725320">
        <w:rPr>
          <w:rStyle w:val="Domylnaczcionkaakapitu1"/>
          <w:color w:val="000000"/>
          <w:sz w:val="22"/>
          <w:szCs w:val="22"/>
        </w:rPr>
        <w:t xml:space="preserve">r 1 do niniejszego </w:t>
      </w:r>
      <w:r w:rsidR="00052213" w:rsidRPr="00725320">
        <w:rPr>
          <w:rStyle w:val="Domylnaczcionkaakapitu1"/>
          <w:color w:val="000000"/>
          <w:sz w:val="22"/>
          <w:szCs w:val="22"/>
        </w:rPr>
        <w:t>z</w:t>
      </w:r>
      <w:r w:rsidR="00811561" w:rsidRPr="00725320">
        <w:rPr>
          <w:rStyle w:val="Domylnaczcionkaakapitu1"/>
          <w:color w:val="000000"/>
          <w:sz w:val="22"/>
          <w:szCs w:val="22"/>
        </w:rPr>
        <w:t>arządzenia.</w:t>
      </w:r>
    </w:p>
    <w:p w14:paraId="4C0B5252" w14:textId="56E74BDE" w:rsidR="00811561" w:rsidRPr="00173DE2" w:rsidRDefault="005200A2" w:rsidP="003C7DC0">
      <w:pPr>
        <w:pStyle w:val="Akapitzlist"/>
        <w:numPr>
          <w:ilvl w:val="1"/>
          <w:numId w:val="5"/>
        </w:numPr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N</w:t>
      </w:r>
      <w:r w:rsidR="00811561" w:rsidRPr="00173DE2">
        <w:rPr>
          <w:rStyle w:val="Domylnaczcionkaakapitu1"/>
          <w:color w:val="000000"/>
          <w:sz w:val="22"/>
          <w:szCs w:val="22"/>
        </w:rPr>
        <w:t>abór kandydatów na członków Komisji Konkursowej do opiniowania ofert w otwartym konkursie ofert na realizację zadania publicznego pod nazwą</w:t>
      </w:r>
      <w:r w:rsidR="00052213">
        <w:rPr>
          <w:rStyle w:val="Domylnaczcionkaakapitu1"/>
          <w:color w:val="000000"/>
          <w:sz w:val="22"/>
          <w:szCs w:val="22"/>
        </w:rPr>
        <w:t>:</w:t>
      </w:r>
      <w:r w:rsidR="00811561" w:rsidRPr="00173DE2">
        <w:rPr>
          <w:rStyle w:val="Domylnaczcionkaakapitu1"/>
          <w:color w:val="000000"/>
          <w:sz w:val="22"/>
          <w:szCs w:val="22"/>
        </w:rPr>
        <w:t xml:space="preserve"> </w:t>
      </w:r>
      <w:r w:rsidR="00811561" w:rsidRPr="00AB71F9">
        <w:rPr>
          <w:rStyle w:val="Domylnaczcionkaakapitu1"/>
          <w:color w:val="000000"/>
          <w:sz w:val="22"/>
          <w:szCs w:val="22"/>
        </w:rPr>
        <w:t>prowadzenie placówki wsparcia dziennego w formie opiekuńczej na terenie Gminy Stryszawa.</w:t>
      </w:r>
      <w:r w:rsidR="00811561" w:rsidRPr="00173DE2">
        <w:rPr>
          <w:rStyle w:val="Domylnaczcionkaakapitu1"/>
          <w:color w:val="000000"/>
          <w:sz w:val="22"/>
          <w:szCs w:val="22"/>
        </w:rPr>
        <w:t xml:space="preserve"> Ustalam treść ogłoszenia </w:t>
      </w:r>
      <w:r w:rsidR="004C0C12">
        <w:rPr>
          <w:rStyle w:val="Domylnaczcionkaakapitu1"/>
          <w:color w:val="000000"/>
          <w:sz w:val="22"/>
          <w:szCs w:val="22"/>
        </w:rPr>
        <w:br/>
      </w:r>
      <w:r w:rsidR="00811561" w:rsidRPr="00173DE2">
        <w:rPr>
          <w:rStyle w:val="Domylnaczcionkaakapitu1"/>
          <w:color w:val="000000"/>
          <w:sz w:val="22"/>
          <w:szCs w:val="22"/>
        </w:rPr>
        <w:t xml:space="preserve">o naborze kandydatów na członków Komisji Konkursowej w brzmieniu załącznika </w:t>
      </w:r>
      <w:r w:rsidR="00AB71F9">
        <w:rPr>
          <w:rStyle w:val="Domylnaczcionkaakapitu1"/>
          <w:color w:val="000000"/>
          <w:sz w:val="22"/>
          <w:szCs w:val="22"/>
        </w:rPr>
        <w:t>n</w:t>
      </w:r>
      <w:r w:rsidR="00811561" w:rsidRPr="00173DE2">
        <w:rPr>
          <w:rStyle w:val="Domylnaczcionkaakapitu1"/>
          <w:color w:val="000000"/>
          <w:sz w:val="22"/>
          <w:szCs w:val="22"/>
        </w:rPr>
        <w:t xml:space="preserve">r 2 do niniejszego Zarządzenia. </w:t>
      </w:r>
    </w:p>
    <w:p w14:paraId="6961FC63" w14:textId="1BA16B11" w:rsidR="00811561" w:rsidRPr="00173DE2" w:rsidRDefault="00811561" w:rsidP="003C7DC0">
      <w:pPr>
        <w:pStyle w:val="Akapitzlist"/>
        <w:numPr>
          <w:ilvl w:val="0"/>
          <w:numId w:val="5"/>
        </w:numPr>
        <w:jc w:val="both"/>
        <w:rPr>
          <w:rStyle w:val="Domylnaczcionkaakapitu1"/>
          <w:b/>
          <w:bCs/>
          <w:sz w:val="22"/>
          <w:szCs w:val="22"/>
        </w:rPr>
      </w:pPr>
      <w:r w:rsidRPr="00173DE2">
        <w:rPr>
          <w:rStyle w:val="Domylnaczcionkaakapitu1"/>
          <w:color w:val="000000"/>
          <w:sz w:val="22"/>
          <w:szCs w:val="22"/>
        </w:rPr>
        <w:t xml:space="preserve">Realizacja zadania publicznego, o którym mowa w ust. 1, nastąpi na podstawie umowy podpisanej </w:t>
      </w:r>
      <w:r w:rsidRPr="00170028">
        <w:rPr>
          <w:rStyle w:val="Domylnaczcionkaakapitu1"/>
          <w:sz w:val="22"/>
          <w:szCs w:val="22"/>
        </w:rPr>
        <w:t>pomiędzy Wójtem Gminy Stryszawa</w:t>
      </w:r>
      <w:r w:rsidR="005200A2">
        <w:rPr>
          <w:rStyle w:val="Domylnaczcionkaakapitu1"/>
          <w:sz w:val="22"/>
          <w:szCs w:val="22"/>
        </w:rPr>
        <w:t xml:space="preserve"> </w:t>
      </w:r>
      <w:r w:rsidRPr="00170028">
        <w:rPr>
          <w:rStyle w:val="Domylnaczcionkaakapitu1"/>
          <w:sz w:val="22"/>
          <w:szCs w:val="22"/>
        </w:rPr>
        <w:t xml:space="preserve">a Oferentem </w:t>
      </w:r>
      <w:r w:rsidRPr="00173DE2">
        <w:rPr>
          <w:rStyle w:val="Domylnaczcionkaakapitu1"/>
          <w:color w:val="000000"/>
          <w:sz w:val="22"/>
          <w:szCs w:val="22"/>
        </w:rPr>
        <w:t xml:space="preserve">i będzie mieć formę </w:t>
      </w:r>
      <w:r w:rsidRPr="00173DE2">
        <w:rPr>
          <w:rStyle w:val="Domylnaczcionkaakapitu1"/>
          <w:sz w:val="22"/>
          <w:szCs w:val="22"/>
        </w:rPr>
        <w:t>powierzenia wykonywana zadania publicznego wraz z udzieleniem dotacji na jego dofinansowanie. </w:t>
      </w:r>
    </w:p>
    <w:p w14:paraId="6F1C51AE" w14:textId="77777777" w:rsidR="00811561" w:rsidRPr="00173DE2" w:rsidRDefault="00811561" w:rsidP="003C7DC0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173DE2">
        <w:rPr>
          <w:sz w:val="22"/>
          <w:szCs w:val="22"/>
        </w:rPr>
        <w:t>Zarządzenie wraz z załącznikami publikuje się poprzez ich zamieszczenie:</w:t>
      </w:r>
    </w:p>
    <w:p w14:paraId="2C7679BF" w14:textId="256E9A05" w:rsidR="00811561" w:rsidRPr="00B07DC4" w:rsidRDefault="00811561" w:rsidP="003C7DC0">
      <w:pPr>
        <w:pStyle w:val="Akapitzlist"/>
        <w:numPr>
          <w:ilvl w:val="1"/>
          <w:numId w:val="5"/>
        </w:numPr>
        <w:jc w:val="both"/>
        <w:rPr>
          <w:b/>
          <w:bCs/>
          <w:sz w:val="22"/>
          <w:szCs w:val="22"/>
        </w:rPr>
      </w:pPr>
      <w:r w:rsidRPr="00173DE2">
        <w:rPr>
          <w:sz w:val="22"/>
          <w:szCs w:val="22"/>
        </w:rPr>
        <w:t>w Biuletynie Informacji Publicznej G</w:t>
      </w:r>
      <w:r w:rsidR="00B07DC4">
        <w:rPr>
          <w:sz w:val="22"/>
          <w:szCs w:val="22"/>
        </w:rPr>
        <w:t xml:space="preserve">miny Stryszawa oraz </w:t>
      </w:r>
    </w:p>
    <w:p w14:paraId="3FA5B1FA" w14:textId="29ED2B55" w:rsidR="00B07DC4" w:rsidRPr="00B07DC4" w:rsidRDefault="00811561" w:rsidP="00B07DC4">
      <w:pPr>
        <w:pStyle w:val="Akapitzlist"/>
        <w:numPr>
          <w:ilvl w:val="1"/>
          <w:numId w:val="5"/>
        </w:numPr>
        <w:jc w:val="both"/>
        <w:rPr>
          <w:b/>
          <w:bCs/>
          <w:sz w:val="22"/>
          <w:szCs w:val="22"/>
        </w:rPr>
      </w:pPr>
      <w:r w:rsidRPr="00B07DC4">
        <w:rPr>
          <w:sz w:val="22"/>
          <w:szCs w:val="22"/>
        </w:rPr>
        <w:t>na tablicach ogłoszeń Gminy Stryszawa</w:t>
      </w:r>
      <w:r w:rsidR="005247E4">
        <w:rPr>
          <w:sz w:val="22"/>
          <w:szCs w:val="22"/>
        </w:rPr>
        <w:t>.</w:t>
      </w:r>
      <w:r w:rsidRPr="00B07DC4">
        <w:rPr>
          <w:sz w:val="22"/>
          <w:szCs w:val="22"/>
        </w:rPr>
        <w:t xml:space="preserve"> </w:t>
      </w:r>
    </w:p>
    <w:p w14:paraId="464E9193" w14:textId="7B3B952F" w:rsidR="00811561" w:rsidRPr="00B07DC4" w:rsidRDefault="00B07DC4" w:rsidP="00B07DC4">
      <w:pPr>
        <w:pStyle w:val="Akapitzlist"/>
        <w:ind w:left="14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r w:rsidR="00811561" w:rsidRPr="00B07DC4">
        <w:rPr>
          <w:b/>
          <w:bCs/>
          <w:sz w:val="22"/>
          <w:szCs w:val="22"/>
        </w:rPr>
        <w:t>§ 2</w:t>
      </w:r>
    </w:p>
    <w:p w14:paraId="4F337F68" w14:textId="28AF1A2B" w:rsidR="00811561" w:rsidRPr="00173DE2" w:rsidRDefault="00811561" w:rsidP="003C7DC0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173DE2">
        <w:rPr>
          <w:sz w:val="22"/>
          <w:szCs w:val="22"/>
        </w:rPr>
        <w:t>Na realizację zadań, o których mowa w § 1 ust. 1, przeznacza się środki finansowe w łącznej kwocie 160 000,00 z</w:t>
      </w:r>
      <w:r w:rsidR="006C26B3">
        <w:rPr>
          <w:sz w:val="22"/>
          <w:szCs w:val="22"/>
        </w:rPr>
        <w:t xml:space="preserve">ł (słownie: sto sześćdziesiąt </w:t>
      </w:r>
      <w:r w:rsidR="00CA0AF7">
        <w:rPr>
          <w:sz w:val="22"/>
          <w:szCs w:val="22"/>
        </w:rPr>
        <w:t xml:space="preserve">tysięcy </w:t>
      </w:r>
      <w:r w:rsidR="006C26B3">
        <w:rPr>
          <w:sz w:val="22"/>
          <w:szCs w:val="22"/>
        </w:rPr>
        <w:t>złotych 00/100).</w:t>
      </w:r>
    </w:p>
    <w:p w14:paraId="05AB8BCE" w14:textId="77777777" w:rsidR="00811561" w:rsidRPr="00173DE2" w:rsidRDefault="00811561" w:rsidP="003C7DC0">
      <w:pPr>
        <w:pStyle w:val="NormalnyWeb"/>
        <w:spacing w:before="119" w:after="0" w:line="276" w:lineRule="auto"/>
        <w:jc w:val="center"/>
        <w:rPr>
          <w:rStyle w:val="Domylnaczcionkaakapitu1"/>
          <w:sz w:val="22"/>
          <w:szCs w:val="22"/>
        </w:rPr>
      </w:pPr>
      <w:r w:rsidRPr="00173DE2">
        <w:rPr>
          <w:b/>
          <w:bCs/>
          <w:sz w:val="22"/>
          <w:szCs w:val="22"/>
        </w:rPr>
        <w:t>§ 3</w:t>
      </w:r>
    </w:p>
    <w:p w14:paraId="211F1B34" w14:textId="0234511F" w:rsidR="00811561" w:rsidRPr="00173DE2" w:rsidRDefault="00811561" w:rsidP="003C7DC0">
      <w:pPr>
        <w:jc w:val="both"/>
        <w:rPr>
          <w:rStyle w:val="Domylnaczcionkaakapitu1"/>
          <w:sz w:val="22"/>
          <w:szCs w:val="22"/>
        </w:rPr>
      </w:pPr>
      <w:r w:rsidRPr="005247E4">
        <w:rPr>
          <w:rStyle w:val="Domylnaczcionkaakapitu1"/>
          <w:color w:val="000000" w:themeColor="text1"/>
          <w:sz w:val="22"/>
          <w:szCs w:val="22"/>
        </w:rPr>
        <w:t>Nadzór nad realizacją zarządzenia powierzam Kierownikowi Gminnego Ośrodka Pomocy Społecznej w Stryszawie</w:t>
      </w:r>
      <w:r w:rsidR="003F2808" w:rsidRPr="005247E4">
        <w:rPr>
          <w:rStyle w:val="Domylnaczcionkaakapitu1"/>
          <w:color w:val="000000" w:themeColor="text1"/>
          <w:sz w:val="22"/>
          <w:szCs w:val="22"/>
        </w:rPr>
        <w:t>.</w:t>
      </w:r>
    </w:p>
    <w:p w14:paraId="41636AAA" w14:textId="77777777" w:rsidR="00811561" w:rsidRPr="00173DE2" w:rsidRDefault="00811561" w:rsidP="003C7DC0">
      <w:pPr>
        <w:jc w:val="both"/>
        <w:rPr>
          <w:rStyle w:val="Domylnaczcionkaakapitu1"/>
          <w:sz w:val="22"/>
          <w:szCs w:val="22"/>
        </w:rPr>
      </w:pPr>
    </w:p>
    <w:p w14:paraId="1DFFCE42" w14:textId="77777777" w:rsidR="00811561" w:rsidRPr="00173DE2" w:rsidRDefault="00811561" w:rsidP="003C7DC0">
      <w:pPr>
        <w:jc w:val="center"/>
        <w:rPr>
          <w:sz w:val="22"/>
          <w:szCs w:val="22"/>
        </w:rPr>
      </w:pPr>
      <w:r w:rsidRPr="00173DE2">
        <w:rPr>
          <w:b/>
          <w:bCs/>
          <w:sz w:val="22"/>
          <w:szCs w:val="22"/>
        </w:rPr>
        <w:t>§ 4</w:t>
      </w:r>
    </w:p>
    <w:p w14:paraId="79986CED" w14:textId="77777777" w:rsidR="00811561" w:rsidRPr="00173DE2" w:rsidRDefault="00811561" w:rsidP="003C7DC0">
      <w:pPr>
        <w:jc w:val="both"/>
        <w:rPr>
          <w:sz w:val="22"/>
          <w:szCs w:val="22"/>
        </w:rPr>
      </w:pPr>
      <w:r w:rsidRPr="00173DE2">
        <w:rPr>
          <w:rStyle w:val="Domylnaczcionkaakapitu1"/>
          <w:sz w:val="22"/>
          <w:szCs w:val="22"/>
        </w:rPr>
        <w:t>Zarządzenie wchodzi w życie z dniem podjęcia.</w:t>
      </w:r>
    </w:p>
    <w:sectPr w:rsidR="00811561" w:rsidRPr="00173DE2" w:rsidSect="002E047F">
      <w:headerReference w:type="default" r:id="rId7"/>
      <w:footerReference w:type="default" r:id="rId8"/>
      <w:pgSz w:w="11906" w:h="16838"/>
      <w:pgMar w:top="1134" w:right="1134" w:bottom="0" w:left="1134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51EA" w14:textId="77777777" w:rsidR="00295BB1" w:rsidRDefault="00295BB1" w:rsidP="008C166B">
      <w:pPr>
        <w:spacing w:line="240" w:lineRule="auto"/>
      </w:pPr>
      <w:r>
        <w:separator/>
      </w:r>
    </w:p>
  </w:endnote>
  <w:endnote w:type="continuationSeparator" w:id="0">
    <w:p w14:paraId="6D62CB2A" w14:textId="77777777" w:rsidR="00295BB1" w:rsidRDefault="00295BB1" w:rsidP="008C1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F7AC" w14:textId="77777777" w:rsidR="00811561" w:rsidRDefault="00811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88A2" w14:textId="77777777" w:rsidR="00295BB1" w:rsidRDefault="00295BB1" w:rsidP="008C166B">
      <w:pPr>
        <w:spacing w:line="240" w:lineRule="auto"/>
      </w:pPr>
      <w:r>
        <w:separator/>
      </w:r>
    </w:p>
  </w:footnote>
  <w:footnote w:type="continuationSeparator" w:id="0">
    <w:p w14:paraId="68A613F1" w14:textId="77777777" w:rsidR="00295BB1" w:rsidRDefault="00295BB1" w:rsidP="008C1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C22B" w14:textId="77777777" w:rsidR="00811561" w:rsidRDefault="00811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1E5638F2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/>
      </w:pPr>
    </w:lvl>
  </w:abstractNum>
  <w:abstractNum w:abstractNumId="2" w15:restartNumberingAfterBreak="0">
    <w:nsid w:val="00000003"/>
    <w:multiLevelType w:val="multilevel"/>
    <w:tmpl w:val="43DA84F0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B7923BB"/>
    <w:multiLevelType w:val="hybridMultilevel"/>
    <w:tmpl w:val="C8E6A94C"/>
    <w:lvl w:ilvl="0" w:tplc="A9B62D4C">
      <w:start w:val="1"/>
      <w:numFmt w:val="decimal"/>
      <w:lvlText w:val="%1."/>
      <w:lvlJc w:val="left"/>
      <w:pPr>
        <w:ind w:left="724" w:hanging="360"/>
      </w:pPr>
      <w:rPr>
        <w:b w:val="0"/>
        <w:bCs w:val="0"/>
      </w:rPr>
    </w:lvl>
    <w:lvl w:ilvl="1" w:tplc="544098E6">
      <w:start w:val="1"/>
      <w:numFmt w:val="lowerLetter"/>
      <w:lvlText w:val="%2."/>
      <w:lvlJc w:val="left"/>
      <w:pPr>
        <w:ind w:left="1444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 w16cid:durableId="976453334">
    <w:abstractNumId w:val="0"/>
  </w:num>
  <w:num w:numId="2" w16cid:durableId="612444768">
    <w:abstractNumId w:val="1"/>
  </w:num>
  <w:num w:numId="3" w16cid:durableId="271209069">
    <w:abstractNumId w:val="2"/>
  </w:num>
  <w:num w:numId="4" w16cid:durableId="673146937">
    <w:abstractNumId w:val="3"/>
  </w:num>
  <w:num w:numId="5" w16cid:durableId="51356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B"/>
    <w:rsid w:val="00014CCD"/>
    <w:rsid w:val="00052213"/>
    <w:rsid w:val="00061B22"/>
    <w:rsid w:val="00071939"/>
    <w:rsid w:val="00087E24"/>
    <w:rsid w:val="000A18F5"/>
    <w:rsid w:val="000A606E"/>
    <w:rsid w:val="000B5050"/>
    <w:rsid w:val="0013335A"/>
    <w:rsid w:val="00170028"/>
    <w:rsid w:val="00173DE2"/>
    <w:rsid w:val="001D4133"/>
    <w:rsid w:val="001F3E29"/>
    <w:rsid w:val="00200DA2"/>
    <w:rsid w:val="00245995"/>
    <w:rsid w:val="00251EC3"/>
    <w:rsid w:val="00276C1A"/>
    <w:rsid w:val="00281048"/>
    <w:rsid w:val="00295BB1"/>
    <w:rsid w:val="002D711B"/>
    <w:rsid w:val="002E047F"/>
    <w:rsid w:val="002E18D6"/>
    <w:rsid w:val="00303419"/>
    <w:rsid w:val="0031206B"/>
    <w:rsid w:val="00312B3B"/>
    <w:rsid w:val="003211F2"/>
    <w:rsid w:val="00321567"/>
    <w:rsid w:val="00343E01"/>
    <w:rsid w:val="0039058E"/>
    <w:rsid w:val="003C4F1E"/>
    <w:rsid w:val="003C7DC0"/>
    <w:rsid w:val="003F2808"/>
    <w:rsid w:val="00425146"/>
    <w:rsid w:val="004C0C12"/>
    <w:rsid w:val="004C48EA"/>
    <w:rsid w:val="004D12FA"/>
    <w:rsid w:val="005200A2"/>
    <w:rsid w:val="005247E4"/>
    <w:rsid w:val="00560351"/>
    <w:rsid w:val="00564A90"/>
    <w:rsid w:val="0058507F"/>
    <w:rsid w:val="005D30C0"/>
    <w:rsid w:val="005E05D2"/>
    <w:rsid w:val="006C26B3"/>
    <w:rsid w:val="00710D81"/>
    <w:rsid w:val="00725320"/>
    <w:rsid w:val="00745816"/>
    <w:rsid w:val="00763AFF"/>
    <w:rsid w:val="00770FDB"/>
    <w:rsid w:val="0078746D"/>
    <w:rsid w:val="007A51EC"/>
    <w:rsid w:val="007B438A"/>
    <w:rsid w:val="007F34BE"/>
    <w:rsid w:val="00811192"/>
    <w:rsid w:val="00811561"/>
    <w:rsid w:val="00836E24"/>
    <w:rsid w:val="008C166B"/>
    <w:rsid w:val="008F300D"/>
    <w:rsid w:val="009501D7"/>
    <w:rsid w:val="00953294"/>
    <w:rsid w:val="00955F19"/>
    <w:rsid w:val="009726A1"/>
    <w:rsid w:val="00976CD3"/>
    <w:rsid w:val="009A3578"/>
    <w:rsid w:val="009A43CE"/>
    <w:rsid w:val="00A16E39"/>
    <w:rsid w:val="00A575E5"/>
    <w:rsid w:val="00A80F1D"/>
    <w:rsid w:val="00A9039F"/>
    <w:rsid w:val="00AB71F9"/>
    <w:rsid w:val="00AE5016"/>
    <w:rsid w:val="00AF00EB"/>
    <w:rsid w:val="00B070BD"/>
    <w:rsid w:val="00B07DC4"/>
    <w:rsid w:val="00B164A2"/>
    <w:rsid w:val="00B57270"/>
    <w:rsid w:val="00B75D7D"/>
    <w:rsid w:val="00B916D4"/>
    <w:rsid w:val="00BC573F"/>
    <w:rsid w:val="00BD5C3D"/>
    <w:rsid w:val="00C144EB"/>
    <w:rsid w:val="00C330BD"/>
    <w:rsid w:val="00C407E9"/>
    <w:rsid w:val="00C532FD"/>
    <w:rsid w:val="00CA0AF7"/>
    <w:rsid w:val="00D06BF1"/>
    <w:rsid w:val="00D45A7D"/>
    <w:rsid w:val="00D70E42"/>
    <w:rsid w:val="00D969B2"/>
    <w:rsid w:val="00DB13AF"/>
    <w:rsid w:val="00E03F82"/>
    <w:rsid w:val="00E60D81"/>
    <w:rsid w:val="00E918C9"/>
    <w:rsid w:val="00F45261"/>
    <w:rsid w:val="00F55F91"/>
    <w:rsid w:val="00F6127A"/>
    <w:rsid w:val="00F87AA9"/>
    <w:rsid w:val="00F92ED9"/>
    <w:rsid w:val="00FC44FD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0B09C"/>
  <w15:docId w15:val="{808F5605-0412-4328-A003-B2325E15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F91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F55F91"/>
  </w:style>
  <w:style w:type="character" w:customStyle="1" w:styleId="TekstpodstawowyZnak">
    <w:name w:val="Tekst podstawowy Znak"/>
    <w:uiPriority w:val="99"/>
    <w:rsid w:val="00F55F91"/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uiPriority w:val="99"/>
    <w:rsid w:val="00F55F91"/>
    <w:rPr>
      <w:rFonts w:ascii="Times New Roman" w:hAnsi="Times New Roman" w:cs="Times New Roman"/>
      <w:b/>
      <w:bCs/>
      <w:sz w:val="36"/>
      <w:szCs w:val="36"/>
    </w:rPr>
  </w:style>
  <w:style w:type="character" w:customStyle="1" w:styleId="PodtytuZnak">
    <w:name w:val="Podtytuł Znak"/>
    <w:uiPriority w:val="99"/>
    <w:rsid w:val="00F55F9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Znakinumeracji">
    <w:name w:val="Znaki numeracji"/>
    <w:uiPriority w:val="99"/>
    <w:rsid w:val="00F55F91"/>
  </w:style>
  <w:style w:type="character" w:customStyle="1" w:styleId="Symbolewypunktowania">
    <w:name w:val="Symbole wypunktowania"/>
    <w:uiPriority w:val="99"/>
    <w:rsid w:val="00F55F91"/>
    <w:rPr>
      <w:rFonts w:ascii="OpenSymbol" w:hAnsi="OpenSymbol" w:cs="OpenSymbol"/>
    </w:rPr>
  </w:style>
  <w:style w:type="character" w:customStyle="1" w:styleId="Uwydatnienie1">
    <w:name w:val="Uwydatnienie1"/>
    <w:uiPriority w:val="99"/>
    <w:rsid w:val="00F55F91"/>
    <w:rPr>
      <w:i/>
      <w:iCs/>
    </w:rPr>
  </w:style>
  <w:style w:type="character" w:customStyle="1" w:styleId="WWCharLFO3LVL1">
    <w:name w:val="WW_CharLFO3LVL1"/>
    <w:uiPriority w:val="99"/>
    <w:rsid w:val="00F55F91"/>
    <w:rPr>
      <w:rFonts w:ascii="Times New Roman" w:hAnsi="Times New Roman" w:cs="Times New Roman"/>
    </w:rPr>
  </w:style>
  <w:style w:type="character" w:customStyle="1" w:styleId="WWCharLFO3LVL2">
    <w:name w:val="WW_CharLFO3LVL2"/>
    <w:uiPriority w:val="99"/>
    <w:rsid w:val="00F55F91"/>
    <w:rPr>
      <w:rFonts w:ascii="OpenSymbol" w:hAnsi="OpenSymbol" w:cs="OpenSymbol"/>
    </w:rPr>
  </w:style>
  <w:style w:type="character" w:customStyle="1" w:styleId="WWCharLFO3LVL3">
    <w:name w:val="WW_CharLFO3LVL3"/>
    <w:uiPriority w:val="99"/>
    <w:rsid w:val="00F55F91"/>
    <w:rPr>
      <w:rFonts w:ascii="OpenSymbol" w:hAnsi="OpenSymbol" w:cs="OpenSymbol"/>
    </w:rPr>
  </w:style>
  <w:style w:type="character" w:customStyle="1" w:styleId="WWCharLFO3LVL4">
    <w:name w:val="WW_CharLFO3LVL4"/>
    <w:uiPriority w:val="99"/>
    <w:rsid w:val="00F55F91"/>
    <w:rPr>
      <w:rFonts w:ascii="OpenSymbol" w:hAnsi="OpenSymbol" w:cs="OpenSymbol"/>
    </w:rPr>
  </w:style>
  <w:style w:type="character" w:customStyle="1" w:styleId="WWCharLFO3LVL5">
    <w:name w:val="WW_CharLFO3LVL5"/>
    <w:uiPriority w:val="99"/>
    <w:rsid w:val="00F55F91"/>
    <w:rPr>
      <w:rFonts w:ascii="OpenSymbol" w:hAnsi="OpenSymbol" w:cs="OpenSymbol"/>
    </w:rPr>
  </w:style>
  <w:style w:type="character" w:customStyle="1" w:styleId="WWCharLFO3LVL6">
    <w:name w:val="WW_CharLFO3LVL6"/>
    <w:uiPriority w:val="99"/>
    <w:rsid w:val="00F55F91"/>
    <w:rPr>
      <w:rFonts w:ascii="OpenSymbol" w:hAnsi="OpenSymbol" w:cs="OpenSymbol"/>
    </w:rPr>
  </w:style>
  <w:style w:type="character" w:customStyle="1" w:styleId="WWCharLFO3LVL7">
    <w:name w:val="WW_CharLFO3LVL7"/>
    <w:uiPriority w:val="99"/>
    <w:rsid w:val="00F55F91"/>
    <w:rPr>
      <w:rFonts w:ascii="OpenSymbol" w:hAnsi="OpenSymbol" w:cs="OpenSymbol"/>
    </w:rPr>
  </w:style>
  <w:style w:type="character" w:customStyle="1" w:styleId="WWCharLFO3LVL8">
    <w:name w:val="WW_CharLFO3LVL8"/>
    <w:uiPriority w:val="99"/>
    <w:rsid w:val="00F55F91"/>
    <w:rPr>
      <w:rFonts w:ascii="OpenSymbol" w:hAnsi="OpenSymbol" w:cs="OpenSymbol"/>
    </w:rPr>
  </w:style>
  <w:style w:type="character" w:customStyle="1" w:styleId="WWCharLFO3LVL9">
    <w:name w:val="WW_CharLFO3LVL9"/>
    <w:uiPriority w:val="99"/>
    <w:rsid w:val="00F55F91"/>
    <w:rPr>
      <w:rFonts w:ascii="OpenSymbol" w:hAnsi="OpenSymbol" w:cs="OpenSymbol"/>
    </w:rPr>
  </w:style>
  <w:style w:type="character" w:customStyle="1" w:styleId="WWCharLFO4LVL1">
    <w:name w:val="WW_CharLFO4LVL1"/>
    <w:uiPriority w:val="99"/>
    <w:rsid w:val="00F55F91"/>
  </w:style>
  <w:style w:type="paragraph" w:customStyle="1" w:styleId="Normalny1">
    <w:name w:val="Normalny1"/>
    <w:uiPriority w:val="99"/>
    <w:rsid w:val="00F55F9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Nagwek1">
    <w:name w:val="Nagłówek1"/>
    <w:basedOn w:val="Normalny"/>
    <w:next w:val="Tekstpodstawowy"/>
    <w:uiPriority w:val="99"/>
    <w:rsid w:val="00F55F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55F91"/>
    <w:pPr>
      <w:jc w:val="both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kern w:val="1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F55F91"/>
  </w:style>
  <w:style w:type="paragraph" w:customStyle="1" w:styleId="Legenda1">
    <w:name w:val="Legenda1"/>
    <w:basedOn w:val="Normalny"/>
    <w:uiPriority w:val="99"/>
    <w:rsid w:val="00F55F9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55F91"/>
    <w:pPr>
      <w:suppressLineNumbers/>
    </w:pPr>
  </w:style>
  <w:style w:type="paragraph" w:styleId="Tytu">
    <w:name w:val="Title"/>
    <w:basedOn w:val="Normalny"/>
    <w:next w:val="Podtytu"/>
    <w:link w:val="TytuZnak1"/>
    <w:uiPriority w:val="99"/>
    <w:qFormat/>
    <w:rsid w:val="00F55F91"/>
    <w:pPr>
      <w:jc w:val="center"/>
    </w:pPr>
    <w:rPr>
      <w:b/>
      <w:bCs/>
      <w:sz w:val="36"/>
      <w:szCs w:val="36"/>
    </w:rPr>
  </w:style>
  <w:style w:type="character" w:customStyle="1" w:styleId="TytuZnak1">
    <w:name w:val="Tytuł Znak1"/>
    <w:basedOn w:val="Domylnaczcionkaakapitu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F55F91"/>
    <w:rPr>
      <w:rFonts w:ascii="Cambria" w:hAnsi="Cambria" w:cs="Cambria"/>
      <w:i/>
      <w:iCs/>
      <w:color w:val="4F81BD"/>
      <w:spacing w:val="15"/>
      <w:sz w:val="28"/>
      <w:szCs w:val="28"/>
    </w:rPr>
  </w:style>
  <w:style w:type="character" w:customStyle="1" w:styleId="PodtytuZnak1">
    <w:name w:val="Podtytuł Znak1"/>
    <w:basedOn w:val="Domylnaczcionkaakapitu"/>
    <w:link w:val="Podtytu"/>
    <w:uiPriority w:val="99"/>
    <w:locked/>
    <w:rPr>
      <w:rFonts w:ascii="Cambria" w:hAnsi="Cambria" w:cs="Cambria"/>
      <w:kern w:val="1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F55F91"/>
    <w:pPr>
      <w:spacing w:before="100" w:after="119"/>
    </w:pPr>
  </w:style>
  <w:style w:type="paragraph" w:styleId="Nagwek">
    <w:name w:val="header"/>
    <w:basedOn w:val="Normalny"/>
    <w:link w:val="NagwekZnak"/>
    <w:uiPriority w:val="99"/>
    <w:rsid w:val="008C1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166B"/>
    <w:rPr>
      <w:kern w:val="1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C1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166B"/>
    <w:rPr>
      <w:kern w:val="1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A80F1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770F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0FDB"/>
    <w:rPr>
      <w:rFonts w:ascii="Segoe UI" w:hAnsi="Segoe UI" w:cs="Segoe UI"/>
      <w:kern w:val="1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ULA</dc:creator>
  <cp:keywords/>
  <dc:description/>
  <cp:lastModifiedBy>Gmina Stryszawa</cp:lastModifiedBy>
  <cp:revision>22</cp:revision>
  <cp:lastPrinted>2025-11-17T09:42:00Z</cp:lastPrinted>
  <dcterms:created xsi:type="dcterms:W3CDTF">2025-11-13T07:50:00Z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7.9872761123071E-300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