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74" w:rsidRDefault="00C06F74" w:rsidP="00C06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C06F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PROCEDURA</w:t>
      </w:r>
    </w:p>
    <w:p w:rsidR="00C06F74" w:rsidRPr="00C06F74" w:rsidRDefault="00F07FC8" w:rsidP="00C0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C06F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udziału</w:t>
      </w:r>
      <w:proofErr w:type="gramEnd"/>
      <w:r w:rsidRPr="00C06F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debacie nad raportem o stanie Gminy</w:t>
      </w:r>
      <w:r w:rsidR="00C06F74" w:rsidRPr="00C06F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Stryszawa </w:t>
      </w:r>
    </w:p>
    <w:p w:rsidR="00F07FC8" w:rsidRPr="00C06F74" w:rsidRDefault="00F07FC8" w:rsidP="00C0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6F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(art. 28 aa ustawy o samorządzie gminnym)</w:t>
      </w:r>
    </w:p>
    <w:p w:rsidR="00F07FC8" w:rsidRPr="00F07FC8" w:rsidRDefault="00F07FC8" w:rsidP="00F07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7FC8" w:rsidRPr="00F07FC8" w:rsidRDefault="00F07FC8" w:rsidP="00F0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7FC8" w:rsidRPr="00C06F74" w:rsidRDefault="00C06F74" w:rsidP="00F0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Wójt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F07FC8"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</w:t>
      </w:r>
      <w:proofErr w:type="gramEnd"/>
      <w:r w:rsidR="00F07FC8"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dnia 31 maja przedstawia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Radzie G</w:t>
      </w:r>
      <w:r w:rsidR="00F07FC8"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raport o </w:t>
      </w:r>
      <w:r w:rsidR="00F07FC8" w:rsidRPr="00C06F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stanie gminy.</w:t>
      </w:r>
    </w:p>
    <w:p w:rsidR="00F07FC8" w:rsidRPr="00F07FC8" w:rsidRDefault="00F07FC8" w:rsidP="00F0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2. Raport obejmuje pods</w:t>
      </w:r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>umowanie działalności Wójta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poprzednim, w szczególności realizację polityk,</w:t>
      </w:r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programów i strategii, uchwał Rady </w:t>
      </w:r>
      <w:proofErr w:type="gramStart"/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.</w:t>
      </w:r>
      <w:proofErr w:type="gramEnd"/>
    </w:p>
    <w:p w:rsidR="00F07FC8" w:rsidRPr="00F07FC8" w:rsidRDefault="00C06F74" w:rsidP="00F0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Rada G</w:t>
      </w:r>
      <w:r w:rsidR="00F07FC8"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może określić w drodze uchwały szczegółowe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wymogi dotyczące raportu. Rada G</w:t>
      </w:r>
      <w:r w:rsidR="00F07FC8"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miny rozpatruje raport podczas sesji, na której pode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jmowana jest uchwała Rady G</w:t>
      </w:r>
      <w:r w:rsidR="00F07FC8"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miny w sprawie udzielenia lub nieudzi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elenia absolutorium Wójtowi</w:t>
      </w:r>
      <w:r w:rsidR="00F07FC8"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07FC8" w:rsidRPr="00F07FC8" w:rsidRDefault="00F07FC8" w:rsidP="00F0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4. Raport rozpatrywany jest w pierwszej kolejności.</w:t>
      </w:r>
    </w:p>
    <w:p w:rsidR="00F07FC8" w:rsidRPr="00F07FC8" w:rsidRDefault="00F07FC8" w:rsidP="00F0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5. Nad przedstawionym raportem o stanie gminy przeprowadza się debatę. W debacie nad raportem o stanie gminy radni zabierają głos bez ograniczeń czasowych.</w:t>
      </w:r>
    </w:p>
    <w:p w:rsidR="00F07FC8" w:rsidRPr="00F07FC8" w:rsidRDefault="00F07FC8" w:rsidP="00F0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 debacie nad raportem o stanie gminy mieszkańcy gminy mogą zabierać głos. Mieszkaniec, który chciałby zabrać głos w trybie określonym w ust. 7 </w:t>
      </w:r>
      <w:proofErr w:type="gramStart"/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 </w:t>
      </w:r>
      <w:r w:rsidR="00A55C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</w:t>
      </w:r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>czącego rady pisemne zgłoszenie (w załączeniu),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poparte podpisami co najmniej 20</w:t>
      </w:r>
      <w:r w:rsidR="00A55C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5C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="00C330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składa się najpóźniej w dniu poprzedzającym dzień, na</w:t>
      </w:r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zwołana została </w:t>
      </w:r>
      <w:proofErr w:type="gramStart"/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sesja podczas, której</w:t>
      </w:r>
      <w:proofErr w:type="gramEnd"/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być przedstawiany raport o stanie gminy.</w:t>
      </w:r>
    </w:p>
    <w:p w:rsidR="00F07FC8" w:rsidRPr="00F07FC8" w:rsidRDefault="00F07FC8" w:rsidP="00F0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7. Mieszkańcy są dopuszczani do głosu według kolejności otrzymania przez</w:t>
      </w:r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Przewodniczącego R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ady zgłoszenia. Liczba mieszkańców mogących zabrać gło</w:t>
      </w:r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 w debacie wynosi 15, </w:t>
      </w:r>
      <w:proofErr w:type="gramStart"/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>chyba że</w:t>
      </w:r>
      <w:proofErr w:type="gramEnd"/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ada postanowi inaczej.</w:t>
      </w:r>
    </w:p>
    <w:p w:rsidR="00F07FC8" w:rsidRPr="00F07FC8" w:rsidRDefault="00F07FC8" w:rsidP="00F0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8. Po zakończeniu deba</w:t>
      </w:r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>ty nad raportem o stanie gminy Rada G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przeprowadza </w:t>
      </w:r>
      <w:proofErr w:type="gramStart"/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</w:t>
      </w:r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>anie</w:t>
      </w:r>
      <w:proofErr w:type="gramEnd"/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 udzieleniem Wójtowi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wotum zaufania.</w:t>
      </w:r>
    </w:p>
    <w:p w:rsidR="00F07FC8" w:rsidRPr="00F07FC8" w:rsidRDefault="00F07FC8" w:rsidP="00F0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9. U</w:t>
      </w:r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>chwałę o udzieleniu Wójtowi wotum zaufania Rada G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podejmuje bezwzględną większością głosów ustawowego składu </w:t>
      </w:r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miny. Niepodjęcie u</w:t>
      </w:r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>chwały o udzieleniu Wójtowi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wotum zaufania jest równoznaczne z pod</w:t>
      </w:r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>jęciem uchwały o nieudzieleniu Wójtowi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wotum zaufania.</w:t>
      </w:r>
    </w:p>
    <w:p w:rsidR="00F07FC8" w:rsidRPr="00F07FC8" w:rsidRDefault="00F07FC8" w:rsidP="00F07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10. W przy</w:t>
      </w:r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>padku nieudzielenia Wójtowi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wotum zauf</w:t>
      </w:r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>ania w dwóch kolejnych latach, Rada G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miny może podjąć uchwałę o przeprowadzeniu referendu</w:t>
      </w:r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>m w sprawie odwołania Wójta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."</w:t>
      </w:r>
    </w:p>
    <w:p w:rsidR="00A74341" w:rsidRDefault="00A55C82" w:rsidP="00A55C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D221B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* </w:t>
      </w:r>
      <w:r w:rsidRPr="00D221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zgodnie</w:t>
      </w:r>
      <w:proofErr w:type="gramEnd"/>
      <w:r w:rsidRPr="00D221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art.28aa. ust.7 pkt 1 ustawy o samorządzie gminnym (</w:t>
      </w:r>
      <w:proofErr w:type="spellStart"/>
      <w:r w:rsidRPr="00D221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tj.</w:t>
      </w:r>
      <w:r w:rsidR="00D221BF" w:rsidRPr="00D221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</w:t>
      </w:r>
      <w:proofErr w:type="spellEnd"/>
      <w:r w:rsidR="00D221BF" w:rsidRPr="00D221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2020, poz.713 z późn.</w:t>
      </w:r>
      <w:proofErr w:type="gramStart"/>
      <w:r w:rsidR="00D221BF" w:rsidRPr="00D221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zm</w:t>
      </w:r>
      <w:proofErr w:type="gramEnd"/>
      <w:r w:rsidR="00D221BF" w:rsidRPr="00D221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D221BF" w:rsidRDefault="00D221BF" w:rsidP="00A5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1BF" w:rsidRDefault="00D221BF" w:rsidP="00A5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1BF" w:rsidRDefault="00D221BF" w:rsidP="00A5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1BF" w:rsidRDefault="00D221BF" w:rsidP="00A5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1BF" w:rsidRDefault="00D221BF" w:rsidP="00A5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1BF" w:rsidRDefault="00D221BF" w:rsidP="00A5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1BF" w:rsidRPr="00D67078" w:rsidRDefault="00D221BF" w:rsidP="00D221B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D67078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ZGŁOSZENIE</w:t>
      </w:r>
    </w:p>
    <w:p w:rsidR="00D221BF" w:rsidRPr="00D67078" w:rsidRDefault="00D221BF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221BF" w:rsidRPr="00D67078" w:rsidRDefault="00D221BF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6707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Ja, niżej podpisany/a ……………………………………………………………., </w:t>
      </w:r>
    </w:p>
    <w:p w:rsidR="00D221BF" w:rsidRPr="00D67078" w:rsidRDefault="00D221BF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221BF" w:rsidRPr="00D67078" w:rsidRDefault="00D221BF" w:rsidP="00A55C82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proofErr w:type="gramStart"/>
      <w:r w:rsidRPr="00D67078">
        <w:rPr>
          <w:rFonts w:ascii="Arial Narrow" w:eastAsia="Times New Roman" w:hAnsi="Arial Narrow" w:cs="Times New Roman"/>
          <w:sz w:val="24"/>
          <w:szCs w:val="24"/>
          <w:lang w:eastAsia="pl-PL"/>
        </w:rPr>
        <w:t>zamieszkały</w:t>
      </w:r>
      <w:proofErr w:type="gramEnd"/>
      <w:r w:rsidRPr="00D67078">
        <w:rPr>
          <w:rFonts w:ascii="Arial Narrow" w:eastAsia="Times New Roman" w:hAnsi="Arial Narrow" w:cs="Times New Roman"/>
          <w:sz w:val="24"/>
          <w:szCs w:val="24"/>
          <w:lang w:eastAsia="pl-PL"/>
        </w:rPr>
        <w:t>/a w ………………………………………………… zgłaszam swój udział</w:t>
      </w:r>
    </w:p>
    <w:p w:rsidR="00D221BF" w:rsidRPr="00D67078" w:rsidRDefault="00D221BF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6707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                                                             (adres zamieszkania na terenie gminy)</w:t>
      </w:r>
    </w:p>
    <w:p w:rsidR="00D221BF" w:rsidRPr="00D67078" w:rsidRDefault="00D221BF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6707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</w:t>
      </w:r>
      <w:proofErr w:type="gramStart"/>
      <w:r w:rsidRPr="00D67078">
        <w:rPr>
          <w:rFonts w:ascii="Arial Narrow" w:eastAsia="Times New Roman" w:hAnsi="Arial Narrow" w:cs="Times New Roman"/>
          <w:sz w:val="24"/>
          <w:szCs w:val="24"/>
          <w:lang w:eastAsia="pl-PL"/>
        </w:rPr>
        <w:t>debacie  nad</w:t>
      </w:r>
      <w:proofErr w:type="gramEnd"/>
      <w:r w:rsidRPr="00D6707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raportem o stanie Gminy Stryszawa za 2020 rok.</w:t>
      </w:r>
    </w:p>
    <w:p w:rsidR="00D221BF" w:rsidRPr="00D67078" w:rsidRDefault="00D221BF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221BF" w:rsidRPr="00D67078" w:rsidRDefault="00D221BF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6707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Swoje zgłoszenie przedkładam z poparciem następujących </w:t>
      </w:r>
      <w:proofErr w:type="gramStart"/>
      <w:r w:rsidRPr="00D67078">
        <w:rPr>
          <w:rFonts w:ascii="Arial Narrow" w:eastAsia="Times New Roman" w:hAnsi="Arial Narrow" w:cs="Times New Roman"/>
          <w:sz w:val="24"/>
          <w:szCs w:val="24"/>
          <w:lang w:eastAsia="pl-PL"/>
        </w:rPr>
        <w:t>osób ( co</w:t>
      </w:r>
      <w:proofErr w:type="gramEnd"/>
      <w:r w:rsidRPr="00D6707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najmniej 20 osób):</w:t>
      </w:r>
    </w:p>
    <w:p w:rsidR="00D67078" w:rsidRPr="00D67078" w:rsidRDefault="00D67078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67078" w:rsidRPr="00D67078" w:rsidRDefault="00D67078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67078" w:rsidRPr="00D67078" w:rsidRDefault="00D67078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221BF" w:rsidRPr="00D67078" w:rsidRDefault="00D221BF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D221BF" w:rsidTr="00D67078">
        <w:tc>
          <w:tcPr>
            <w:tcW w:w="675" w:type="dxa"/>
          </w:tcPr>
          <w:p w:rsidR="00D221BF" w:rsidRPr="00D67078" w:rsidRDefault="00D221BF" w:rsidP="00D670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D6707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Lp.</w:t>
            </w:r>
          </w:p>
        </w:tc>
        <w:tc>
          <w:tcPr>
            <w:tcW w:w="5466" w:type="dxa"/>
          </w:tcPr>
          <w:p w:rsidR="00D221BF" w:rsidRDefault="00D67078" w:rsidP="00D670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D6707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Imię i nazwisko</w:t>
            </w:r>
          </w:p>
          <w:p w:rsidR="00D67078" w:rsidRPr="00D67078" w:rsidRDefault="00D67078" w:rsidP="00D670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:rsidR="00D221BF" w:rsidRPr="00D67078" w:rsidRDefault="00D67078" w:rsidP="00D670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D6707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Podpis</w:t>
            </w:r>
          </w:p>
        </w:tc>
      </w:tr>
      <w:tr w:rsidR="00D221BF" w:rsidTr="00D67078">
        <w:tc>
          <w:tcPr>
            <w:tcW w:w="675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:rsidTr="00D67078">
        <w:tc>
          <w:tcPr>
            <w:tcW w:w="675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:rsidTr="00D67078">
        <w:tc>
          <w:tcPr>
            <w:tcW w:w="675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:rsidTr="00D67078">
        <w:tc>
          <w:tcPr>
            <w:tcW w:w="675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:rsidTr="00D67078">
        <w:tc>
          <w:tcPr>
            <w:tcW w:w="675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:rsidTr="00D67078">
        <w:tc>
          <w:tcPr>
            <w:tcW w:w="675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:rsidTr="00D67078">
        <w:tc>
          <w:tcPr>
            <w:tcW w:w="675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:rsidTr="00D67078">
        <w:tc>
          <w:tcPr>
            <w:tcW w:w="675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:rsidTr="00D67078">
        <w:tc>
          <w:tcPr>
            <w:tcW w:w="675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:rsidTr="00D67078">
        <w:tc>
          <w:tcPr>
            <w:tcW w:w="675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:rsidTr="00D67078">
        <w:tc>
          <w:tcPr>
            <w:tcW w:w="675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:rsidTr="00D67078">
        <w:tc>
          <w:tcPr>
            <w:tcW w:w="675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:rsidTr="00D67078">
        <w:tc>
          <w:tcPr>
            <w:tcW w:w="675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:rsidTr="00D67078">
        <w:tc>
          <w:tcPr>
            <w:tcW w:w="675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:rsidTr="00D67078">
        <w:tc>
          <w:tcPr>
            <w:tcW w:w="675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:rsidTr="00D67078">
        <w:tc>
          <w:tcPr>
            <w:tcW w:w="675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:rsidTr="00D67078">
        <w:tc>
          <w:tcPr>
            <w:tcW w:w="675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:rsidTr="00D67078">
        <w:tc>
          <w:tcPr>
            <w:tcW w:w="675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:rsidTr="00D67078">
        <w:tc>
          <w:tcPr>
            <w:tcW w:w="675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:rsidTr="00D67078">
        <w:tc>
          <w:tcPr>
            <w:tcW w:w="675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:rsidTr="00D67078">
        <w:tc>
          <w:tcPr>
            <w:tcW w:w="675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:rsidTr="00D67078">
        <w:tc>
          <w:tcPr>
            <w:tcW w:w="675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:rsidTr="00D67078">
        <w:tc>
          <w:tcPr>
            <w:tcW w:w="675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:rsidTr="00D67078">
        <w:tc>
          <w:tcPr>
            <w:tcW w:w="675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</w:tbl>
    <w:p w:rsidR="00D221BF" w:rsidRPr="00D221BF" w:rsidRDefault="00D221BF" w:rsidP="00A5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sectPr w:rsidR="00D221BF" w:rsidRPr="00D221BF" w:rsidSect="00A74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7FC8"/>
    <w:rsid w:val="00281D1B"/>
    <w:rsid w:val="003411E0"/>
    <w:rsid w:val="00757B8A"/>
    <w:rsid w:val="009C2FC9"/>
    <w:rsid w:val="00A35616"/>
    <w:rsid w:val="00A55C82"/>
    <w:rsid w:val="00A74341"/>
    <w:rsid w:val="00AC4BFA"/>
    <w:rsid w:val="00C06F74"/>
    <w:rsid w:val="00C330AF"/>
    <w:rsid w:val="00C6402E"/>
    <w:rsid w:val="00D221BF"/>
    <w:rsid w:val="00D67078"/>
    <w:rsid w:val="00D7216B"/>
    <w:rsid w:val="00DA7C0D"/>
    <w:rsid w:val="00F0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2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RadaGminy</cp:lastModifiedBy>
  <cp:revision>2</cp:revision>
  <cp:lastPrinted>2021-06-17T09:42:00Z</cp:lastPrinted>
  <dcterms:created xsi:type="dcterms:W3CDTF">2021-06-17T09:56:00Z</dcterms:created>
  <dcterms:modified xsi:type="dcterms:W3CDTF">2021-06-17T09:56:00Z</dcterms:modified>
</cp:coreProperties>
</file>